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A2FC" w14:textId="77777777" w:rsidR="00D67263" w:rsidRPr="008B52D5" w:rsidRDefault="00D67263" w:rsidP="00D67263">
      <w:pPr>
        <w:spacing w:after="120" w:line="240" w:lineRule="auto"/>
        <w:jc w:val="center"/>
        <w:rPr>
          <w:rFonts w:ascii="Arial" w:hAnsi="Arial" w:cs="Arial"/>
          <w:b/>
          <w:color w:val="275317" w:themeColor="accent6" w:themeShade="80"/>
          <w:sz w:val="28"/>
          <w:szCs w:val="28"/>
        </w:rPr>
      </w:pPr>
      <w:r>
        <w:rPr>
          <w:rFonts w:ascii="Arial" w:hAnsi="Arial" w:cs="Arial"/>
          <w:b/>
          <w:color w:val="275317" w:themeColor="accent6" w:themeShade="80"/>
          <w:sz w:val="28"/>
          <w:szCs w:val="28"/>
        </w:rPr>
        <w:t>St. Saviour’s National School</w:t>
      </w:r>
    </w:p>
    <w:p w14:paraId="465C663A" w14:textId="77777777" w:rsidR="00D67263" w:rsidRPr="008B52D5" w:rsidRDefault="00D67263" w:rsidP="00D67263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275317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275317" w:themeColor="accent6" w:themeShade="80"/>
          <w:sz w:val="28"/>
          <w:szCs w:val="28"/>
        </w:rPr>
        <w:t>ANNUAL ADMISSION NOTICE</w:t>
      </w:r>
    </w:p>
    <w:p w14:paraId="61CAA040" w14:textId="46EDF315" w:rsidR="00D67263" w:rsidRPr="008B52D5" w:rsidRDefault="00D67263" w:rsidP="00D67263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275317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275317" w:themeColor="accent6" w:themeShade="80"/>
          <w:sz w:val="28"/>
          <w:szCs w:val="28"/>
        </w:rPr>
        <w:t>in respect of admissions</w:t>
      </w:r>
      <w:r>
        <w:rPr>
          <w:rFonts w:ascii="Arial" w:hAnsi="Arial" w:cs="Arial"/>
          <w:b/>
          <w:color w:val="275317" w:themeColor="accent6" w:themeShade="80"/>
          <w:sz w:val="28"/>
          <w:szCs w:val="28"/>
        </w:rPr>
        <w:t xml:space="preserve"> to the 202</w:t>
      </w:r>
      <w:r>
        <w:rPr>
          <w:rFonts w:ascii="Arial" w:hAnsi="Arial" w:cs="Arial"/>
          <w:b/>
          <w:color w:val="275317" w:themeColor="accent6" w:themeShade="80"/>
          <w:sz w:val="28"/>
          <w:szCs w:val="28"/>
        </w:rPr>
        <w:t>6</w:t>
      </w:r>
      <w:r>
        <w:rPr>
          <w:rFonts w:ascii="Arial" w:hAnsi="Arial" w:cs="Arial"/>
          <w:b/>
          <w:color w:val="275317" w:themeColor="accent6" w:themeShade="80"/>
          <w:sz w:val="28"/>
          <w:szCs w:val="28"/>
        </w:rPr>
        <w:t>/202</w:t>
      </w:r>
      <w:r>
        <w:rPr>
          <w:rFonts w:ascii="Arial" w:hAnsi="Arial" w:cs="Arial"/>
          <w:b/>
          <w:color w:val="275317" w:themeColor="accent6" w:themeShade="80"/>
          <w:sz w:val="28"/>
          <w:szCs w:val="28"/>
        </w:rPr>
        <w:t>7</w:t>
      </w:r>
      <w:r w:rsidRPr="008B52D5">
        <w:rPr>
          <w:rFonts w:ascii="Arial" w:hAnsi="Arial" w:cs="Arial"/>
          <w:b/>
          <w:color w:val="275317" w:themeColor="accent6" w:themeShade="80"/>
          <w:sz w:val="28"/>
          <w:szCs w:val="28"/>
        </w:rPr>
        <w:t xml:space="preserve"> school year</w:t>
      </w:r>
    </w:p>
    <w:p w14:paraId="3572A7A5" w14:textId="77777777" w:rsidR="00D67263" w:rsidRDefault="00D67263" w:rsidP="00D67263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ab/>
      </w:r>
      <w:r w:rsidRPr="007B1AA8">
        <w:rPr>
          <w:rFonts w:ascii="Arial" w:hAnsi="Arial" w:cs="Arial"/>
          <w:b/>
          <w:color w:val="C00000"/>
        </w:rPr>
        <w:t>-This Notice must be published at least 1 week before a school can accept applications for admission</w:t>
      </w:r>
    </w:p>
    <w:p w14:paraId="0A962A1B" w14:textId="77777777" w:rsidR="00D67263" w:rsidRDefault="00D67263" w:rsidP="00D67263">
      <w:pPr>
        <w:spacing w:line="276" w:lineRule="auto"/>
        <w:ind w:left="144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-This Notice must be published on the school’s website and must remain there for the duration of the school year</w:t>
      </w:r>
      <w:r w:rsidRPr="007B1AA8">
        <w:rPr>
          <w:rFonts w:ascii="Arial" w:hAnsi="Arial" w:cs="Arial"/>
          <w:b/>
          <w:color w:val="C00000"/>
          <w:sz w:val="24"/>
          <w:szCs w:val="24"/>
        </w:rPr>
        <w:t xml:space="preserve">  </w:t>
      </w:r>
    </w:p>
    <w:p w14:paraId="3DD9F406" w14:textId="77777777" w:rsidR="00D67263" w:rsidRPr="007B1AA8" w:rsidRDefault="00D67263" w:rsidP="00D67263">
      <w:pPr>
        <w:spacing w:line="276" w:lineRule="auto"/>
        <w:ind w:left="144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>-This Notice must also be made available on written request</w:t>
      </w:r>
    </w:p>
    <w:p w14:paraId="6D735614" w14:textId="77777777" w:rsidR="00D67263" w:rsidRPr="008B52D5" w:rsidRDefault="00D67263" w:rsidP="00D67263">
      <w:pPr>
        <w:pStyle w:val="ListParagraph"/>
        <w:spacing w:line="276" w:lineRule="auto"/>
        <w:ind w:left="0"/>
        <w:rPr>
          <w:rFonts w:ascii="Arial" w:hAnsi="Arial" w:cs="Arial"/>
          <w:b/>
          <w:color w:val="275317" w:themeColor="accent6" w:themeShade="80"/>
        </w:rPr>
      </w:pPr>
      <w:r w:rsidRPr="008B52D5">
        <w:rPr>
          <w:rFonts w:ascii="Arial" w:hAnsi="Arial" w:cs="Arial"/>
          <w:b/>
          <w:color w:val="275317" w:themeColor="accent6" w:themeShade="80"/>
        </w:rPr>
        <w:t>Admission Policy and Application Form</w:t>
      </w:r>
    </w:p>
    <w:p w14:paraId="7CBA3D8A" w14:textId="396BE5CA" w:rsidR="00D67263" w:rsidRPr="00A46652" w:rsidRDefault="00D67263" w:rsidP="00D6726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the  202</w:t>
      </w:r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>/202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school year is available on the school website</w:t>
      </w:r>
    </w:p>
    <w:p w14:paraId="0FD7D624" w14:textId="77777777" w:rsidR="00D67263" w:rsidRPr="00770F3B" w:rsidRDefault="00D67263" w:rsidP="00D6726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>
        <w:rPr>
          <w:rFonts w:ascii="Arial" w:hAnsi="Arial" w:cs="Arial"/>
        </w:rPr>
        <w:t xml:space="preserve"> secretary@stsavioursns.ie</w:t>
      </w:r>
      <w:r w:rsidRPr="00770F3B">
        <w:rPr>
          <w:rFonts w:ascii="Arial" w:hAnsi="Arial" w:cs="Arial"/>
        </w:rPr>
        <w:t xml:space="preserve"> or writing to</w:t>
      </w:r>
      <w:r>
        <w:rPr>
          <w:rFonts w:ascii="Arial" w:hAnsi="Arial" w:cs="Arial"/>
        </w:rPr>
        <w:t>: St. Saviour’s NS, Ballybeg Drive, Waterford.</w:t>
      </w:r>
    </w:p>
    <w:p w14:paraId="663ED20E" w14:textId="77777777" w:rsidR="00D67263" w:rsidRPr="00770F3B" w:rsidRDefault="00D67263" w:rsidP="00D67263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130D5F05" w14:textId="77777777" w:rsidR="00D67263" w:rsidRPr="00770F3B" w:rsidRDefault="00D67263" w:rsidP="00D67263">
      <w:pPr>
        <w:pStyle w:val="ListParagraph"/>
        <w:spacing w:line="276" w:lineRule="auto"/>
        <w:jc w:val="center"/>
        <w:rPr>
          <w:rFonts w:ascii="Arial" w:hAnsi="Arial" w:cs="Arial"/>
          <w:b/>
          <w:color w:val="275317" w:themeColor="accent6" w:themeShade="80"/>
        </w:rPr>
      </w:pPr>
    </w:p>
    <w:p w14:paraId="030306EE" w14:textId="3F04DAB9" w:rsidR="00D67263" w:rsidRPr="006F3D8A" w:rsidRDefault="00D67263" w:rsidP="00D67263">
      <w:pPr>
        <w:pStyle w:val="ListParagraph"/>
        <w:spacing w:line="276" w:lineRule="auto"/>
        <w:jc w:val="both"/>
        <w:rPr>
          <w:rFonts w:ascii="Arial" w:hAnsi="Arial" w:cs="Arial"/>
          <w:b/>
          <w:color w:val="275317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275317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275317" w:themeColor="accent6" w:themeShade="80"/>
        </w:rPr>
        <w:t xml:space="preserve"> </w:t>
      </w:r>
      <w:r>
        <w:rPr>
          <w:rFonts w:ascii="Arial" w:hAnsi="Arial" w:cs="Arial"/>
          <w:b/>
          <w:color w:val="275317" w:themeColor="accent6" w:themeShade="80"/>
        </w:rPr>
        <w:t>- A</w:t>
      </w:r>
      <w:r w:rsidRPr="008B52D5">
        <w:rPr>
          <w:rFonts w:ascii="Arial" w:hAnsi="Arial" w:cs="Arial"/>
          <w:b/>
          <w:color w:val="275317" w:themeColor="accent6" w:themeShade="80"/>
        </w:rPr>
        <w:t>dmission</w:t>
      </w:r>
      <w:r>
        <w:rPr>
          <w:rFonts w:ascii="Arial" w:hAnsi="Arial" w:cs="Arial"/>
          <w:b/>
          <w:color w:val="275317" w:themeColor="accent6" w:themeShade="80"/>
        </w:rPr>
        <w:t>s</w:t>
      </w:r>
      <w:r w:rsidRPr="008B52D5">
        <w:rPr>
          <w:rFonts w:ascii="Arial" w:hAnsi="Arial" w:cs="Arial"/>
          <w:b/>
          <w:color w:val="275317" w:themeColor="accent6" w:themeShade="80"/>
        </w:rPr>
        <w:t xml:space="preserve"> to </w:t>
      </w:r>
      <w:r>
        <w:rPr>
          <w:rFonts w:ascii="Arial" w:hAnsi="Arial" w:cs="Arial"/>
          <w:b/>
          <w:color w:val="275317" w:themeColor="accent6" w:themeShade="80"/>
        </w:rPr>
        <w:t>the 202</w:t>
      </w:r>
      <w:r>
        <w:rPr>
          <w:rFonts w:ascii="Arial" w:hAnsi="Arial" w:cs="Arial"/>
          <w:b/>
          <w:color w:val="275317" w:themeColor="accent6" w:themeShade="80"/>
        </w:rPr>
        <w:t>6</w:t>
      </w:r>
      <w:r>
        <w:rPr>
          <w:rFonts w:ascii="Arial" w:hAnsi="Arial" w:cs="Arial"/>
          <w:b/>
          <w:color w:val="275317" w:themeColor="accent6" w:themeShade="80"/>
        </w:rPr>
        <w:t>/202</w:t>
      </w:r>
      <w:r>
        <w:rPr>
          <w:rFonts w:ascii="Arial" w:hAnsi="Arial" w:cs="Arial"/>
          <w:b/>
          <w:color w:val="275317" w:themeColor="accent6" w:themeShade="80"/>
        </w:rPr>
        <w:t>7</w:t>
      </w:r>
      <w:r>
        <w:rPr>
          <w:rFonts w:ascii="Arial" w:hAnsi="Arial" w:cs="Arial"/>
          <w:b/>
          <w:color w:val="275317" w:themeColor="accent6" w:themeShade="80"/>
        </w:rPr>
        <w:t xml:space="preserve"> school year</w:t>
      </w:r>
    </w:p>
    <w:p w14:paraId="262D9036" w14:textId="77777777" w:rsidR="00D67263" w:rsidRDefault="00D67263" w:rsidP="00D6726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275317" w:themeColor="accent6" w:themeShade="80"/>
        </w:rPr>
      </w:pPr>
    </w:p>
    <w:p w14:paraId="3D02207E" w14:textId="64C8A679" w:rsidR="00D67263" w:rsidRPr="008B52D5" w:rsidRDefault="00D67263" w:rsidP="00D67263">
      <w:pPr>
        <w:pStyle w:val="ListParagraph"/>
        <w:spacing w:line="276" w:lineRule="auto"/>
        <w:ind w:left="0"/>
        <w:rPr>
          <w:rFonts w:ascii="Arial" w:hAnsi="Arial" w:cs="Arial"/>
          <w:b/>
          <w:color w:val="275317" w:themeColor="accent6" w:themeShade="80"/>
        </w:rPr>
      </w:pPr>
      <w:r w:rsidRPr="008B52D5">
        <w:rPr>
          <w:rFonts w:ascii="Arial" w:hAnsi="Arial" w:cs="Arial"/>
          <w:b/>
          <w:color w:val="275317" w:themeColor="accent6" w:themeShade="80"/>
        </w:rPr>
        <w:t>Application and Decision Dates for admission t</w:t>
      </w:r>
      <w:r>
        <w:rPr>
          <w:rFonts w:ascii="Arial" w:hAnsi="Arial" w:cs="Arial"/>
          <w:b/>
          <w:color w:val="275317" w:themeColor="accent6" w:themeShade="80"/>
        </w:rPr>
        <w:t>o St. Saviour’s NS for 202</w:t>
      </w:r>
      <w:r w:rsidR="00EA5E2A">
        <w:rPr>
          <w:rFonts w:ascii="Arial" w:hAnsi="Arial" w:cs="Arial"/>
          <w:b/>
          <w:color w:val="275317" w:themeColor="accent6" w:themeShade="80"/>
        </w:rPr>
        <w:t>6</w:t>
      </w:r>
      <w:r>
        <w:rPr>
          <w:rFonts w:ascii="Arial" w:hAnsi="Arial" w:cs="Arial"/>
          <w:b/>
          <w:color w:val="275317" w:themeColor="accent6" w:themeShade="80"/>
        </w:rPr>
        <w:t>/202</w:t>
      </w:r>
      <w:r w:rsidR="00EA5E2A">
        <w:rPr>
          <w:rFonts w:ascii="Arial" w:hAnsi="Arial" w:cs="Arial"/>
          <w:b/>
          <w:color w:val="275317" w:themeColor="accent6" w:themeShade="80"/>
        </w:rPr>
        <w:t>7</w:t>
      </w:r>
      <w:r>
        <w:rPr>
          <w:rFonts w:ascii="Arial" w:hAnsi="Arial" w:cs="Arial"/>
          <w:b/>
          <w:color w:val="275317" w:themeColor="accent6" w:themeShade="80"/>
        </w:rPr>
        <w:t xml:space="preserve"> school year</w:t>
      </w:r>
    </w:p>
    <w:p w14:paraId="15A54716" w14:textId="66193198" w:rsidR="00D67263" w:rsidRPr="00770F3B" w:rsidRDefault="00D67263" w:rsidP="00D67263">
      <w:pPr>
        <w:pStyle w:val="ListParagraph"/>
        <w:spacing w:line="276" w:lineRule="auto"/>
        <w:ind w:left="0"/>
        <w:rPr>
          <w:rFonts w:ascii="Arial" w:hAnsi="Arial" w:cs="Arial"/>
          <w:b/>
          <w:color w:val="275317" w:themeColor="accent6" w:themeShade="80"/>
        </w:rPr>
      </w:pPr>
      <w:r w:rsidRPr="00770F3B">
        <w:rPr>
          <w:rFonts w:ascii="Arial" w:hAnsi="Arial" w:cs="Arial"/>
          <w:color w:val="275317" w:themeColor="accent6" w:themeShade="80"/>
        </w:rPr>
        <w:t>The following are the dates applicable for admiss</w:t>
      </w:r>
      <w:r>
        <w:rPr>
          <w:rFonts w:ascii="Arial" w:hAnsi="Arial" w:cs="Arial"/>
          <w:color w:val="275317" w:themeColor="accent6" w:themeShade="80"/>
        </w:rPr>
        <w:t>ion to Junior Infants</w:t>
      </w:r>
      <w:r w:rsidR="00EA5E2A">
        <w:rPr>
          <w:rFonts w:ascii="Arial" w:hAnsi="Arial" w:cs="Arial"/>
          <w:color w:val="275317" w:themeColor="accent6" w:themeShade="80"/>
        </w:rPr>
        <w:t xml:space="preserve"> and Early Start</w:t>
      </w:r>
    </w:p>
    <w:p w14:paraId="00A4CB25" w14:textId="77777777" w:rsidR="00D67263" w:rsidRPr="00770F3B" w:rsidRDefault="00D67263" w:rsidP="00D67263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D67263" w:rsidRPr="00770F3B" w14:paraId="3629CD3C" w14:textId="77777777" w:rsidTr="00206F3F">
        <w:tc>
          <w:tcPr>
            <w:tcW w:w="7230" w:type="dxa"/>
          </w:tcPr>
          <w:p w14:paraId="4D120E1A" w14:textId="77777777" w:rsidR="00D67263" w:rsidRPr="00DD138E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48B3D61C" w14:textId="43AA3194" w:rsidR="00D67263" w:rsidRPr="00A639CF" w:rsidRDefault="00EA5E2A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EA5E2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2025</w:t>
            </w:r>
          </w:p>
        </w:tc>
      </w:tr>
      <w:tr w:rsidR="00D67263" w:rsidRPr="00770F3B" w14:paraId="4F9D9D03" w14:textId="77777777" w:rsidTr="00206F3F">
        <w:tc>
          <w:tcPr>
            <w:tcW w:w="7230" w:type="dxa"/>
          </w:tcPr>
          <w:p w14:paraId="7CB34133" w14:textId="77777777" w:rsidR="00D67263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03D92988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3D1AFE61" w14:textId="7C0CEDD2" w:rsidR="00D67263" w:rsidRPr="00A639CF" w:rsidRDefault="00EA5E2A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EA5E2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D67263" w:rsidRPr="00770F3B" w14:paraId="706AF1B1" w14:textId="77777777" w:rsidTr="00206F3F">
        <w:tc>
          <w:tcPr>
            <w:tcW w:w="7230" w:type="dxa"/>
          </w:tcPr>
          <w:p w14:paraId="6C9D6AC2" w14:textId="77777777" w:rsidR="00D67263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6E15792D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91" w:type="dxa"/>
          </w:tcPr>
          <w:p w14:paraId="48D6B858" w14:textId="3EBACC5C" w:rsidR="00D67263" w:rsidRPr="00A639CF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A5E2A">
              <w:rPr>
                <w:rFonts w:ascii="Arial" w:hAnsi="Arial" w:cs="Arial"/>
              </w:rPr>
              <w:t>13</w:t>
            </w:r>
            <w:r w:rsidR="00EA5E2A" w:rsidRPr="00EA5E2A">
              <w:rPr>
                <w:rFonts w:ascii="Arial" w:hAnsi="Arial" w:cs="Arial"/>
                <w:vertAlign w:val="superscript"/>
              </w:rPr>
              <w:t>th</w:t>
            </w:r>
            <w:r w:rsidR="00EA5E2A">
              <w:rPr>
                <w:rFonts w:ascii="Arial" w:hAnsi="Arial" w:cs="Arial"/>
              </w:rPr>
              <w:t xml:space="preserve"> February 2026</w:t>
            </w:r>
          </w:p>
        </w:tc>
      </w:tr>
      <w:tr w:rsidR="00D67263" w:rsidRPr="00770F3B" w14:paraId="15828760" w14:textId="77777777" w:rsidTr="00206F3F">
        <w:tc>
          <w:tcPr>
            <w:tcW w:w="7230" w:type="dxa"/>
          </w:tcPr>
          <w:p w14:paraId="51C6F874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59365C5F" w14:textId="3E4F5D8A" w:rsidR="00D67263" w:rsidRPr="00A639CF" w:rsidRDefault="00EA5E2A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EA5E2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2026</w:t>
            </w:r>
          </w:p>
        </w:tc>
      </w:tr>
    </w:tbl>
    <w:p w14:paraId="4B901FB4" w14:textId="77777777" w:rsidR="00D67263" w:rsidRPr="00770F3B" w:rsidRDefault="00D67263" w:rsidP="00D6726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731D0E36" w14:textId="77777777" w:rsidR="00D67263" w:rsidRDefault="00D67263" w:rsidP="00D67263">
      <w:pPr>
        <w:pStyle w:val="NoSpacing"/>
        <w:rPr>
          <w:rFonts w:ascii="Arial" w:hAnsi="Arial" w:cs="Arial"/>
          <w:b/>
        </w:rPr>
      </w:pPr>
    </w:p>
    <w:p w14:paraId="3CB714F2" w14:textId="77777777" w:rsidR="00D67263" w:rsidRPr="00770F3B" w:rsidRDefault="00D67263" w:rsidP="00D67263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56AB4DF9" w14:textId="77777777" w:rsidR="00D67263" w:rsidRDefault="00D67263" w:rsidP="00D67263">
      <w:pPr>
        <w:pStyle w:val="NoSpacing"/>
        <w:rPr>
          <w:b/>
          <w:color w:val="FF0000"/>
        </w:rPr>
      </w:pPr>
    </w:p>
    <w:p w14:paraId="04DB1CEE" w14:textId="77777777" w:rsidR="00D67263" w:rsidRDefault="00D67263" w:rsidP="00D67263">
      <w:pPr>
        <w:pStyle w:val="NoSpacing"/>
        <w:rPr>
          <w:b/>
          <w:color w:val="FF0000"/>
        </w:rPr>
      </w:pPr>
    </w:p>
    <w:p w14:paraId="64F19746" w14:textId="77777777" w:rsidR="00D67263" w:rsidRPr="00BE2AD1" w:rsidRDefault="00D67263" w:rsidP="00D67263">
      <w:pPr>
        <w:pStyle w:val="NoSpacing"/>
        <w:rPr>
          <w:b/>
          <w:color w:val="FF0000"/>
        </w:rPr>
      </w:pPr>
    </w:p>
    <w:p w14:paraId="234536D7" w14:textId="77777777" w:rsidR="00D67263" w:rsidRPr="00BE2AD1" w:rsidRDefault="00D67263" w:rsidP="00D67263">
      <w:pPr>
        <w:pStyle w:val="NoSpacing"/>
      </w:pPr>
    </w:p>
    <w:p w14:paraId="3155AADA" w14:textId="77777777" w:rsidR="00D67263" w:rsidRDefault="00D67263" w:rsidP="00D67263">
      <w:pPr>
        <w:pStyle w:val="ListParagraph"/>
        <w:spacing w:line="276" w:lineRule="auto"/>
        <w:ind w:left="0"/>
        <w:rPr>
          <w:rFonts w:ascii="Arial" w:hAnsi="Arial" w:cs="Arial"/>
          <w:b/>
          <w:color w:val="275317" w:themeColor="accent6" w:themeShade="80"/>
        </w:rPr>
      </w:pPr>
    </w:p>
    <w:p w14:paraId="3E883161" w14:textId="77777777" w:rsidR="00D67263" w:rsidRDefault="00D67263" w:rsidP="00D67263">
      <w:pPr>
        <w:pStyle w:val="ListParagraph"/>
        <w:spacing w:line="276" w:lineRule="auto"/>
        <w:ind w:left="0"/>
        <w:rPr>
          <w:rFonts w:ascii="Arial" w:hAnsi="Arial" w:cs="Arial"/>
          <w:b/>
          <w:color w:val="275317" w:themeColor="accent6" w:themeShade="80"/>
        </w:rPr>
      </w:pPr>
    </w:p>
    <w:p w14:paraId="09DB3B52" w14:textId="77777777" w:rsidR="00D67263" w:rsidRPr="008B52D5" w:rsidRDefault="00D67263" w:rsidP="00D67263">
      <w:pPr>
        <w:pStyle w:val="ListParagraph"/>
        <w:spacing w:line="276" w:lineRule="auto"/>
        <w:ind w:left="0"/>
        <w:rPr>
          <w:rFonts w:ascii="Arial" w:hAnsi="Arial" w:cs="Arial"/>
          <w:b/>
          <w:color w:val="275317" w:themeColor="accent6" w:themeShade="80"/>
        </w:rPr>
      </w:pPr>
      <w:r w:rsidRPr="008B52D5">
        <w:rPr>
          <w:rFonts w:ascii="Arial" w:hAnsi="Arial" w:cs="Arial"/>
          <w:b/>
          <w:color w:val="275317" w:themeColor="accent6" w:themeShade="80"/>
        </w:rPr>
        <w:lastRenderedPageBreak/>
        <w:t>Special Class Application and Decision Dates for admission t</w:t>
      </w:r>
      <w:r>
        <w:rPr>
          <w:rFonts w:ascii="Arial" w:hAnsi="Arial" w:cs="Arial"/>
          <w:b/>
          <w:color w:val="275317" w:themeColor="accent6" w:themeShade="80"/>
        </w:rPr>
        <w:t>o St. Saviour’s NS for 2024/2025 school year</w:t>
      </w:r>
    </w:p>
    <w:p w14:paraId="3A7F6D8A" w14:textId="77777777" w:rsidR="00D67263" w:rsidRPr="00770F3B" w:rsidRDefault="00D67263" w:rsidP="00D67263">
      <w:pPr>
        <w:tabs>
          <w:tab w:val="left" w:pos="1305"/>
        </w:tabs>
        <w:spacing w:line="276" w:lineRule="auto"/>
        <w:rPr>
          <w:rFonts w:ascii="Arial" w:hAnsi="Arial" w:cs="Arial"/>
          <w:color w:val="275317" w:themeColor="accent6" w:themeShade="80"/>
        </w:rPr>
      </w:pPr>
      <w:r w:rsidRPr="00770F3B">
        <w:rPr>
          <w:rFonts w:ascii="Arial" w:hAnsi="Arial" w:cs="Arial"/>
          <w:color w:val="275317" w:themeColor="accent6" w:themeShade="80"/>
        </w:rPr>
        <w:t xml:space="preserve">The following are the dates applicable for admission to the school’s Special Class which caters for children with </w:t>
      </w:r>
      <w:r>
        <w:rPr>
          <w:rFonts w:ascii="Arial" w:hAnsi="Arial" w:cs="Arial"/>
          <w:color w:val="275317" w:themeColor="accent6" w:themeShade="80"/>
        </w:rPr>
        <w:t>ASD</w:t>
      </w:r>
      <w:r w:rsidRPr="00770F3B">
        <w:rPr>
          <w:rFonts w:ascii="Arial" w:hAnsi="Arial" w:cs="Arial"/>
          <w:color w:val="275317" w:themeColor="accent6" w:themeShade="80"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933"/>
      </w:tblGrid>
      <w:tr w:rsidR="00D67263" w:rsidRPr="008B52D5" w14:paraId="41D7915E" w14:textId="77777777" w:rsidTr="00206F3F">
        <w:tc>
          <w:tcPr>
            <w:tcW w:w="7088" w:type="dxa"/>
          </w:tcPr>
          <w:p w14:paraId="459A1C2D" w14:textId="77777777" w:rsidR="00D67263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14:paraId="4437CA68" w14:textId="77777777" w:rsidR="00D67263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</w:p>
          <w:p w14:paraId="2B5CCC60" w14:textId="77777777" w:rsidR="00D67263" w:rsidRPr="00770F3B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22195B7D" w14:textId="29CB23CB" w:rsidR="00D67263" w:rsidRPr="008B52D5" w:rsidRDefault="00EA5E2A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October 8</w:t>
            </w:r>
            <w:r w:rsidRPr="00EA5E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D67263" w:rsidRPr="008B52D5" w14:paraId="4D7427D5" w14:textId="77777777" w:rsidTr="00206F3F">
        <w:trPr>
          <w:trHeight w:val="455"/>
        </w:trPr>
        <w:tc>
          <w:tcPr>
            <w:tcW w:w="7088" w:type="dxa"/>
          </w:tcPr>
          <w:p w14:paraId="05F09D84" w14:textId="77777777" w:rsidR="00D67263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school shall cease accepting applications for admission to the special class on</w:t>
            </w:r>
          </w:p>
          <w:p w14:paraId="7AD786AC" w14:textId="77777777" w:rsidR="00D67263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</w:p>
          <w:p w14:paraId="39567DC1" w14:textId="77777777" w:rsidR="00D67263" w:rsidRPr="00770F3B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462325F6" w14:textId="47ABCB2B" w:rsidR="00D67263" w:rsidRPr="008B52D5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January 3</w:t>
            </w:r>
            <w:r w:rsidR="00EA5E2A">
              <w:rPr>
                <w:rFonts w:ascii="Arial" w:hAnsi="Arial" w:cs="Arial"/>
                <w:sz w:val="24"/>
                <w:szCs w:val="24"/>
              </w:rPr>
              <w:t>0</w:t>
            </w:r>
            <w:proofErr w:type="gramStart"/>
            <w:r w:rsidR="00EA5E2A" w:rsidRPr="00EA5E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A5E2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EA5E2A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</w:tr>
      <w:tr w:rsidR="00D67263" w:rsidRPr="008B52D5" w14:paraId="3E72CB8A" w14:textId="77777777" w:rsidTr="00206F3F">
        <w:tc>
          <w:tcPr>
            <w:tcW w:w="7088" w:type="dxa"/>
          </w:tcPr>
          <w:p w14:paraId="7C28EB92" w14:textId="77777777" w:rsidR="00D67263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  <w:p w14:paraId="48E22E09" w14:textId="77777777" w:rsidR="00D67263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color w:val="FF0000"/>
              </w:rPr>
            </w:pPr>
          </w:p>
          <w:p w14:paraId="280CDBA0" w14:textId="77777777" w:rsidR="00D67263" w:rsidRPr="00770F3B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33" w:type="dxa"/>
          </w:tcPr>
          <w:p w14:paraId="10524020" w14:textId="6A0891C0" w:rsidR="00D67263" w:rsidRPr="008B52D5" w:rsidRDefault="00EA5E2A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February 27</w:t>
            </w:r>
            <w:r w:rsidRPr="00EA5E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  <w:tr w:rsidR="00D67263" w:rsidRPr="008B52D5" w14:paraId="11A148C5" w14:textId="77777777" w:rsidTr="00206F3F">
        <w:trPr>
          <w:trHeight w:val="445"/>
        </w:trPr>
        <w:tc>
          <w:tcPr>
            <w:tcW w:w="7088" w:type="dxa"/>
          </w:tcPr>
          <w:p w14:paraId="54F744A6" w14:textId="77777777" w:rsidR="00D67263" w:rsidRPr="00770F3B" w:rsidRDefault="00D67263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933" w:type="dxa"/>
          </w:tcPr>
          <w:p w14:paraId="2D117424" w14:textId="059A3B3D" w:rsidR="00D67263" w:rsidRPr="008B52D5" w:rsidRDefault="00EA5E2A" w:rsidP="00206F3F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13</w:t>
            </w:r>
            <w:r w:rsidRPr="00EA5E2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</w:p>
        </w:tc>
      </w:tr>
    </w:tbl>
    <w:p w14:paraId="7371702D" w14:textId="77777777" w:rsidR="00D67263" w:rsidRPr="00770F3B" w:rsidRDefault="00D67263" w:rsidP="00D6726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61E95A8B" w14:textId="77777777" w:rsidR="00D67263" w:rsidRDefault="00D67263" w:rsidP="00D67263">
      <w:pPr>
        <w:pStyle w:val="ListParagraph"/>
        <w:spacing w:line="276" w:lineRule="auto"/>
        <w:ind w:left="-142"/>
        <w:rPr>
          <w:rFonts w:ascii="Arial" w:hAnsi="Arial" w:cs="Arial"/>
          <w:b/>
          <w:color w:val="275317" w:themeColor="accent6" w:themeShade="80"/>
        </w:rPr>
      </w:pPr>
    </w:p>
    <w:p w14:paraId="50436B6D" w14:textId="77777777" w:rsidR="00D67263" w:rsidRDefault="00D67263" w:rsidP="00D67263">
      <w:pPr>
        <w:pStyle w:val="ListParagraph"/>
        <w:spacing w:line="276" w:lineRule="auto"/>
        <w:ind w:left="-142"/>
        <w:rPr>
          <w:rFonts w:ascii="Arial" w:hAnsi="Arial" w:cs="Arial"/>
          <w:b/>
          <w:color w:val="275317" w:themeColor="accent6" w:themeShade="80"/>
        </w:rPr>
      </w:pPr>
    </w:p>
    <w:p w14:paraId="457D01C6" w14:textId="77777777" w:rsidR="00D67263" w:rsidRPr="008B52D5" w:rsidRDefault="00D67263" w:rsidP="00D67263">
      <w:pPr>
        <w:pStyle w:val="ListParagraph"/>
        <w:spacing w:line="276" w:lineRule="auto"/>
        <w:ind w:left="-142"/>
        <w:rPr>
          <w:rFonts w:ascii="Arial" w:hAnsi="Arial" w:cs="Arial"/>
          <w:b/>
          <w:color w:val="275317" w:themeColor="accent6" w:themeShade="80"/>
        </w:rPr>
      </w:pPr>
      <w:r w:rsidRPr="008B52D5">
        <w:rPr>
          <w:rFonts w:ascii="Arial" w:hAnsi="Arial" w:cs="Arial"/>
          <w:b/>
          <w:color w:val="275317" w:themeColor="accent6" w:themeShade="80"/>
        </w:rPr>
        <w:t>Number of places being made available i</w:t>
      </w:r>
      <w:r>
        <w:rPr>
          <w:rFonts w:ascii="Arial" w:hAnsi="Arial" w:cs="Arial"/>
          <w:b/>
          <w:color w:val="275317" w:themeColor="accent6" w:themeShade="80"/>
        </w:rPr>
        <w:t>n 2025/2026</w:t>
      </w:r>
    </w:p>
    <w:p w14:paraId="67B9E637" w14:textId="77777777" w:rsidR="00D67263" w:rsidRPr="008B52D5" w:rsidRDefault="00D67263" w:rsidP="00D67263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D67263" w:rsidRPr="00770F3B" w14:paraId="520DFAC6" w14:textId="77777777" w:rsidTr="00206F3F">
        <w:tc>
          <w:tcPr>
            <w:tcW w:w="7513" w:type="dxa"/>
          </w:tcPr>
          <w:p w14:paraId="61C1AB4A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junior </w:t>
            </w:r>
            <w:r>
              <w:rPr>
                <w:rFonts w:ascii="Arial" w:hAnsi="Arial" w:cs="Arial"/>
              </w:rPr>
              <w:t>infants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5DD51185" w14:textId="4CC7F623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A5E2A">
              <w:rPr>
                <w:rFonts w:ascii="Arial" w:hAnsi="Arial" w:cs="Arial"/>
                <w:b/>
              </w:rPr>
              <w:t>4</w:t>
            </w:r>
          </w:p>
        </w:tc>
      </w:tr>
      <w:tr w:rsidR="00402F67" w:rsidRPr="00770F3B" w14:paraId="799E9716" w14:textId="77777777" w:rsidTr="00206F3F">
        <w:tc>
          <w:tcPr>
            <w:tcW w:w="7513" w:type="dxa"/>
          </w:tcPr>
          <w:p w14:paraId="4A9C6EDE" w14:textId="0CDEB918" w:rsidR="00402F67" w:rsidRPr="00770F3B" w:rsidRDefault="00402F67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number of places being made available in Early Start is</w:t>
            </w:r>
          </w:p>
        </w:tc>
        <w:tc>
          <w:tcPr>
            <w:tcW w:w="1650" w:type="dxa"/>
          </w:tcPr>
          <w:p w14:paraId="6E56238C" w14:textId="6D403B60" w:rsidR="00402F67" w:rsidRDefault="00402F67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</w:tr>
      <w:tr w:rsidR="00D67263" w:rsidRPr="00770F3B" w14:paraId="3F4DC497" w14:textId="77777777" w:rsidTr="00206F3F">
        <w:tc>
          <w:tcPr>
            <w:tcW w:w="7513" w:type="dxa"/>
          </w:tcPr>
          <w:p w14:paraId="7D5A6780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10419715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</w:t>
            </w:r>
          </w:p>
        </w:tc>
      </w:tr>
      <w:tr w:rsidR="00D67263" w:rsidRPr="00770F3B" w14:paraId="533CC4BC" w14:textId="77777777" w:rsidTr="00206F3F">
        <w:tc>
          <w:tcPr>
            <w:tcW w:w="7513" w:type="dxa"/>
          </w:tcPr>
          <w:p w14:paraId="257BA508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non-residential places is (boarding schools only)</w:t>
            </w:r>
          </w:p>
        </w:tc>
        <w:tc>
          <w:tcPr>
            <w:tcW w:w="1650" w:type="dxa"/>
          </w:tcPr>
          <w:p w14:paraId="1376E506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</w:t>
            </w:r>
          </w:p>
        </w:tc>
      </w:tr>
      <w:tr w:rsidR="00D67263" w:rsidRPr="00770F3B" w14:paraId="589BB0DD" w14:textId="77777777" w:rsidTr="00206F3F">
        <w:tc>
          <w:tcPr>
            <w:tcW w:w="7513" w:type="dxa"/>
          </w:tcPr>
          <w:p w14:paraId="5D544AEB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the special class* catering for chil</w:t>
            </w:r>
            <w:r>
              <w:rPr>
                <w:rFonts w:ascii="Arial" w:hAnsi="Arial" w:cs="Arial"/>
              </w:rPr>
              <w:t xml:space="preserve">dren with </w:t>
            </w:r>
            <w:proofErr w:type="gramStart"/>
            <w:r>
              <w:rPr>
                <w:rFonts w:ascii="Arial" w:hAnsi="Arial" w:cs="Arial"/>
              </w:rPr>
              <w:t>ASD</w:t>
            </w:r>
            <w:r w:rsidRPr="00770F3B">
              <w:rPr>
                <w:rFonts w:ascii="Arial" w:hAnsi="Arial" w:cs="Arial"/>
              </w:rPr>
              <w:t xml:space="preserve">  is</w:t>
            </w:r>
            <w:proofErr w:type="gramEnd"/>
          </w:p>
        </w:tc>
        <w:tc>
          <w:tcPr>
            <w:tcW w:w="1650" w:type="dxa"/>
          </w:tcPr>
          <w:p w14:paraId="05CB056C" w14:textId="77777777" w:rsidR="00D67263" w:rsidRPr="00770F3B" w:rsidRDefault="00D67263" w:rsidP="00206F3F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</w:tr>
    </w:tbl>
    <w:p w14:paraId="67DCE3B4" w14:textId="77777777" w:rsidR="00D67263" w:rsidRPr="00770F3B" w:rsidRDefault="00D67263" w:rsidP="00D67263">
      <w:pPr>
        <w:pStyle w:val="NoSpacing"/>
      </w:pPr>
    </w:p>
    <w:p w14:paraId="20184CEE" w14:textId="77777777" w:rsidR="00D67263" w:rsidRPr="00770F3B" w:rsidRDefault="00D67263" w:rsidP="00D67263">
      <w:pPr>
        <w:spacing w:line="276" w:lineRule="auto"/>
        <w:jc w:val="both"/>
        <w:rPr>
          <w:rFonts w:ascii="Arial" w:hAnsi="Arial" w:cs="Arial"/>
        </w:rPr>
      </w:pPr>
      <w:r w:rsidRPr="006F0305">
        <w:rPr>
          <w:rFonts w:ascii="Arial" w:hAnsi="Arial" w:cs="Arial"/>
        </w:rPr>
        <w:t>(</w:t>
      </w:r>
      <w:r w:rsidRPr="00770F3B">
        <w:rPr>
          <w:rFonts w:ascii="Arial" w:hAnsi="Arial" w:cs="Arial"/>
          <w:b/>
        </w:rPr>
        <w:t>*Note:</w:t>
      </w:r>
      <w:r w:rsidRPr="00770F3B">
        <w:rPr>
          <w:rFonts w:ascii="Arial" w:hAnsi="Arial" w:cs="Arial"/>
        </w:rPr>
        <w:t xml:space="preserve"> If school has </w:t>
      </w:r>
      <w:proofErr w:type="gramStart"/>
      <w:r w:rsidRPr="00770F3B">
        <w:rPr>
          <w:rFonts w:ascii="Arial" w:hAnsi="Arial" w:cs="Arial"/>
        </w:rPr>
        <w:t>a number of</w:t>
      </w:r>
      <w:proofErr w:type="gramEnd"/>
      <w:r w:rsidRPr="00770F3B">
        <w:rPr>
          <w:rFonts w:ascii="Arial" w:hAnsi="Arial" w:cs="Arial"/>
        </w:rPr>
        <w:t xml:space="preserve"> classes that cater for different categories of SEN, details of the numbers of places for each SEN class must be provided)</w:t>
      </w:r>
    </w:p>
    <w:p w14:paraId="5F4C0673" w14:textId="77777777" w:rsidR="00D67263" w:rsidRDefault="00D67263" w:rsidP="00D67263"/>
    <w:p w14:paraId="49E0A424" w14:textId="77777777" w:rsidR="00D67263" w:rsidRDefault="00D67263"/>
    <w:sectPr w:rsidR="00D67263" w:rsidSect="00D67263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63"/>
    <w:rsid w:val="00402F67"/>
    <w:rsid w:val="008F782C"/>
    <w:rsid w:val="00D67263"/>
    <w:rsid w:val="00E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A93C"/>
  <w15:chartTrackingRefBased/>
  <w15:docId w15:val="{07B9DBB3-E2C2-43D5-A3ED-3948B7F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263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2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2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2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2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2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2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2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2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2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2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2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2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2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2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2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2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26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7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26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72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2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2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7263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672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72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Saviours N.S. Secretary</dc:creator>
  <cp:keywords/>
  <dc:description/>
  <cp:lastModifiedBy>St Saviours N.S. Secretary</cp:lastModifiedBy>
  <cp:revision>1</cp:revision>
  <cp:lastPrinted>2025-09-30T12:22:00Z</cp:lastPrinted>
  <dcterms:created xsi:type="dcterms:W3CDTF">2025-09-30T11:29:00Z</dcterms:created>
  <dcterms:modified xsi:type="dcterms:W3CDTF">2025-09-30T12:24:00Z</dcterms:modified>
</cp:coreProperties>
</file>